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95" w:rsidRDefault="00594F95">
      <w:pPr>
        <w:pBdr>
          <w:top w:val="nil"/>
          <w:left w:val="nil"/>
          <w:bottom w:val="nil"/>
          <w:right w:val="nil"/>
          <w:between w:val="nil"/>
        </w:pBdr>
        <w:ind w:left="4950" w:firstLine="705"/>
        <w:rPr>
          <w:rFonts w:ascii="Cambria" w:eastAsia="Cambria" w:hAnsi="Cambria" w:cs="Cambria"/>
          <w:color w:val="000000"/>
        </w:rPr>
      </w:pPr>
    </w:p>
    <w:p w:rsidR="00594F95" w:rsidRDefault="00315BE4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Circ. n. 1</w:t>
      </w:r>
    </w:p>
    <w:p w:rsidR="00594F95" w:rsidRDefault="00315BE4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 personale docente</w:t>
      </w:r>
    </w:p>
    <w:p w:rsidR="00594F95" w:rsidRDefault="00315BE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personale Ata</w:t>
      </w:r>
    </w:p>
    <w:p w:rsidR="00594F95" w:rsidRDefault="00315BE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DSGA</w:t>
      </w:r>
    </w:p>
    <w:p w:rsidR="00594F95" w:rsidRDefault="00315BE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sito web</w:t>
      </w:r>
    </w:p>
    <w:p w:rsidR="00594F95" w:rsidRDefault="00315BE4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SEDI</w:t>
      </w:r>
    </w:p>
    <w:p w:rsidR="00594F95" w:rsidRDefault="00594F95">
      <w:pPr>
        <w:spacing w:line="360" w:lineRule="auto"/>
        <w:jc w:val="right"/>
        <w:rPr>
          <w:b/>
          <w:sz w:val="28"/>
          <w:szCs w:val="28"/>
        </w:rPr>
      </w:pPr>
    </w:p>
    <w:p w:rsidR="00594F95" w:rsidRDefault="00315BE4">
      <w:pPr>
        <w:spacing w:after="24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Oggetto: Convocazione del Collegio Docenti Unitario in presenza</w:t>
      </w:r>
    </w:p>
    <w:p w:rsidR="00594F95" w:rsidRDefault="00315BE4">
      <w:pPr>
        <w:spacing w:after="120" w:line="360" w:lineRule="auto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Si comunica che il giorno venerdì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 settembre 2023, alle ore 10,00,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è convocato il Collegio Docenti Unitario in presenza presso la sede centrale G. Gatti, con il seguente ordine del giorno: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Insediamento del Collegio dei Docenti e presentazione nuovi docenti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Nomina del segretario del Collegio dei Docenti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Approvazione del ve</w:t>
      </w:r>
      <w:r>
        <w:rPr>
          <w:color w:val="000000"/>
          <w:sz w:val="28"/>
          <w:szCs w:val="28"/>
        </w:rPr>
        <w:t>rbale della seduta precedente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Comunicazione della nomina dei collaboratori del dirigente scolastico</w:t>
      </w:r>
    </w:p>
    <w:p w:rsidR="00594F95" w:rsidRDefault="00315B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Organigramma e </w:t>
      </w:r>
      <w:proofErr w:type="spellStart"/>
      <w:r>
        <w:rPr>
          <w:sz w:val="28"/>
          <w:szCs w:val="28"/>
        </w:rPr>
        <w:t>funzionigramma</w:t>
      </w:r>
      <w:proofErr w:type="spellEnd"/>
      <w:r>
        <w:rPr>
          <w:sz w:val="28"/>
          <w:szCs w:val="28"/>
        </w:rPr>
        <w:t xml:space="preserve"> provvisori per l’a. s. 2023-2024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Proposte in ordine a numero e aree di attività delle Funzioni Strumentali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Formazione Dada scuola secondaria di primo grado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Proposte utilizzo organico dell’autonomia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Suddivisione dell’anno scolastico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Attività di avvio dell’a. s. 202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4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Attività alternative all’IRC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Istituzione CSS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Assegnazione dei docenti ai plessi e alle classi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Delibera del Collegio dei docenti per le uscite sul territorio nell’ambito comunale e del territorio dell’istituto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Inizio delle lezioni e articolazione oraria nel primo periodo di attività didattica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Piano sc</w:t>
      </w:r>
      <w:r>
        <w:rPr>
          <w:sz w:val="28"/>
          <w:szCs w:val="28"/>
        </w:rPr>
        <w:t xml:space="preserve">olastico delle attività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2023-2024: linee essenziali e organizzazione dei lavori.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Regolamento DADA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Aggiornamento del Patto educativo di corresponsabilità e del Regolamento disciplinare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Carta dei servizi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Progetto di Istruzione Domiciliare da inserire ne</w:t>
      </w:r>
      <w:r>
        <w:rPr>
          <w:sz w:val="28"/>
          <w:szCs w:val="28"/>
        </w:rPr>
        <w:t>l PTOF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Accreditamento per essere sede di Tirocini Universitari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Proposta di Accordo quadro per partecipazione a </w:t>
      </w:r>
      <w:proofErr w:type="spellStart"/>
      <w:r>
        <w:rPr>
          <w:sz w:val="28"/>
          <w:szCs w:val="28"/>
        </w:rPr>
        <w:t>Pon</w:t>
      </w:r>
      <w:proofErr w:type="spellEnd"/>
      <w:r>
        <w:rPr>
          <w:sz w:val="28"/>
          <w:szCs w:val="28"/>
        </w:rPr>
        <w:t xml:space="preserve"> e Progetti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Comunicazioni del Dirigente</w:t>
      </w:r>
    </w:p>
    <w:p w:rsidR="00594F95" w:rsidRDefault="00315B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Varie ed eventuali</w:t>
      </w: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Durata prevista: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h</w:t>
      </w:r>
    </w:p>
    <w:p w:rsidR="00594F95" w:rsidRDefault="00315BE4">
      <w:pPr>
        <w:spacing w:after="12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Il verbale della seduta precedente è disponibile nell’area riservata del sito.</w:t>
      </w:r>
    </w:p>
    <w:p w:rsidR="00594F95" w:rsidRDefault="00594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Fiorenzuola d’Arda, 2</w:t>
      </w:r>
      <w:r w:rsidR="00336B78">
        <w:rPr>
          <w:color w:val="000000"/>
          <w:sz w:val="22"/>
          <w:szCs w:val="22"/>
        </w:rPr>
        <w:t>2</w:t>
      </w:r>
      <w:bookmarkStart w:id="1" w:name="_GoBack"/>
      <w:bookmarkEnd w:id="1"/>
      <w:r>
        <w:rPr>
          <w:color w:val="000000"/>
          <w:sz w:val="22"/>
          <w:szCs w:val="22"/>
        </w:rPr>
        <w:t xml:space="preserve"> agosto 202</w:t>
      </w:r>
      <w:r>
        <w:rPr>
          <w:sz w:val="22"/>
          <w:szCs w:val="22"/>
        </w:rPr>
        <w:t>3</w:t>
      </w: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ind w:left="4950" w:firstLine="705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>Il Dirigente Scolastico </w:t>
      </w: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spacing w:after="120"/>
        <w:ind w:left="4950" w:firstLine="702"/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Dott.ssa </w:t>
      </w:r>
      <w:r>
        <w:rPr>
          <w:sz w:val="22"/>
          <w:szCs w:val="22"/>
        </w:rPr>
        <w:t>Isabella Spurio</w:t>
      </w: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ind w:left="4950" w:firstLine="70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autografa sostituita a mezzo stampa  </w:t>
      </w:r>
    </w:p>
    <w:p w:rsidR="00594F95" w:rsidRDefault="00315BE4">
      <w:pPr>
        <w:pBdr>
          <w:top w:val="nil"/>
          <w:left w:val="nil"/>
          <w:bottom w:val="nil"/>
          <w:right w:val="nil"/>
          <w:between w:val="nil"/>
        </w:pBdr>
        <w:ind w:left="4950" w:firstLine="70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ai sensi dell’art. 3, comma 2, del </w:t>
      </w:r>
      <w:proofErr w:type="spellStart"/>
      <w:proofErr w:type="gramStart"/>
      <w:r>
        <w:rPr>
          <w:color w:val="000000"/>
          <w:sz w:val="18"/>
          <w:szCs w:val="18"/>
        </w:rPr>
        <w:t>D.Lgs</w:t>
      </w:r>
      <w:proofErr w:type="gramEnd"/>
      <w:r>
        <w:rPr>
          <w:color w:val="000000"/>
          <w:sz w:val="18"/>
          <w:szCs w:val="18"/>
        </w:rPr>
        <w:t>.</w:t>
      </w:r>
      <w:proofErr w:type="spellEnd"/>
      <w:r>
        <w:rPr>
          <w:color w:val="000000"/>
          <w:sz w:val="18"/>
          <w:szCs w:val="18"/>
        </w:rPr>
        <w:t> 39/93 </w:t>
      </w:r>
    </w:p>
    <w:p w:rsidR="00594F95" w:rsidRDefault="00594F95">
      <w:pPr>
        <w:pBdr>
          <w:top w:val="nil"/>
          <w:left w:val="nil"/>
          <w:bottom w:val="nil"/>
          <w:right w:val="nil"/>
          <w:between w:val="nil"/>
        </w:pBdr>
        <w:spacing w:after="120"/>
        <w:ind w:left="4950" w:firstLine="702"/>
        <w:rPr>
          <w:rFonts w:ascii="Cambria" w:eastAsia="Cambria" w:hAnsi="Cambria" w:cs="Cambria"/>
          <w:color w:val="000000"/>
          <w:sz w:val="22"/>
          <w:szCs w:val="22"/>
        </w:rPr>
      </w:pPr>
    </w:p>
    <w:p w:rsidR="00594F95" w:rsidRDefault="00594F95">
      <w:pPr>
        <w:spacing w:after="120" w:line="360" w:lineRule="auto"/>
        <w:rPr>
          <w:rFonts w:ascii="Cambria" w:eastAsia="Cambria" w:hAnsi="Cambria" w:cs="Cambria"/>
          <w:sz w:val="22"/>
          <w:szCs w:val="22"/>
        </w:rPr>
      </w:pPr>
    </w:p>
    <w:sectPr w:rsidR="00594F95">
      <w:headerReference w:type="default" r:id="rId8"/>
      <w:footerReference w:type="default" r:id="rId9"/>
      <w:pgSz w:w="11906" w:h="16838"/>
      <w:pgMar w:top="12" w:right="1700" w:bottom="142" w:left="851" w:header="28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E4" w:rsidRDefault="00315BE4">
      <w:r>
        <w:separator/>
      </w:r>
    </w:p>
  </w:endnote>
  <w:endnote w:type="continuationSeparator" w:id="0">
    <w:p w:rsidR="00315BE4" w:rsidRDefault="0031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95" w:rsidRDefault="00315BE4">
    <w:pPr>
      <w:jc w:val="center"/>
      <w:rPr>
        <w:sz w:val="16"/>
        <w:szCs w:val="16"/>
      </w:rPr>
    </w:pPr>
    <w:r>
      <w:rPr>
        <w:sz w:val="16"/>
        <w:szCs w:val="16"/>
      </w:rPr>
      <w:t>Via San Bernardo, 10 – 29017 Fiorenzuola d’Arda Tel. Fax.: 0523 987030 – C. F. 90009640336</w:t>
    </w:r>
  </w:p>
  <w:p w:rsidR="00594F95" w:rsidRDefault="00315BE4">
    <w:pPr>
      <w:tabs>
        <w:tab w:val="left" w:pos="2925"/>
      </w:tabs>
      <w:jc w:val="center"/>
      <w:rPr>
        <w:b/>
        <w:color w:val="0000FF"/>
        <w:sz w:val="16"/>
        <w:szCs w:val="16"/>
      </w:rPr>
    </w:pPr>
    <w:r>
      <w:rPr>
        <w:b/>
        <w:color w:val="0000FF"/>
        <w:sz w:val="16"/>
        <w:szCs w:val="16"/>
      </w:rPr>
      <w:t xml:space="preserve">www.istitutocomprensivofiorenzuola.edu.it  e-mail  </w:t>
    </w:r>
    <w:hyperlink r:id="rId1">
      <w:r>
        <w:rPr>
          <w:b/>
          <w:color w:val="0000FF"/>
          <w:sz w:val="16"/>
          <w:szCs w:val="16"/>
          <w:u w:val="single"/>
        </w:rPr>
        <w:t>pcic818008@istruzione.it</w:t>
      </w:r>
    </w:hyperlink>
  </w:p>
  <w:p w:rsidR="00594F95" w:rsidRDefault="00594F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E4" w:rsidRDefault="00315BE4">
      <w:r>
        <w:separator/>
      </w:r>
    </w:p>
  </w:footnote>
  <w:footnote w:type="continuationSeparator" w:id="0">
    <w:p w:rsidR="00315BE4" w:rsidRDefault="00315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95" w:rsidRDefault="00594F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2"/>
        <w:szCs w:val="22"/>
      </w:rPr>
    </w:pPr>
  </w:p>
  <w:tbl>
    <w:tblPr>
      <w:tblStyle w:val="a0"/>
      <w:tblW w:w="94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493"/>
    </w:tblGrid>
    <w:tr w:rsidR="00594F95">
      <w:trPr>
        <w:trHeight w:val="1263"/>
      </w:trPr>
      <w:tc>
        <w:tcPr>
          <w:tcW w:w="9493" w:type="dxa"/>
          <w:tc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</w:tcBorders>
          <w:vAlign w:val="center"/>
        </w:tcPr>
        <w:p w:rsidR="00594F95" w:rsidRDefault="00315BE4">
          <w:pPr>
            <w:spacing w:after="12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ISTITUTO COMPRENSIVO DI FIORENZUOLA D’ARDA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41912</wp:posOffset>
                </wp:positionH>
                <wp:positionV relativeFrom="paragraph">
                  <wp:posOffset>200660</wp:posOffset>
                </wp:positionV>
                <wp:extent cx="1286510" cy="584835"/>
                <wp:effectExtent l="0" t="0" r="0" b="0"/>
                <wp:wrapNone/>
                <wp:docPr id="31" name="image2.png" descr="C:\Users\DOME\Desktop\logo hq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DOME\Desktop\logo hq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584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174625</wp:posOffset>
                </wp:positionV>
                <wp:extent cx="658495" cy="681355"/>
                <wp:effectExtent l="0" t="0" r="0" b="0"/>
                <wp:wrapNone/>
                <wp:docPr id="32" name="image1.png" descr="Risultato immagini per REPUBBLICA ITALIAN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Risultato immagini per REPUBBLICA ITALIANA 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6813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594F95" w:rsidRDefault="00315BE4">
          <w:pPr>
            <w:ind w:left="2194" w:right="-851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Scuola dell’Infanzia – Primaria – Secondaria 1° Grado</w:t>
          </w:r>
        </w:p>
        <w:p w:rsidR="00594F95" w:rsidRDefault="00315BE4">
          <w:pPr>
            <w:ind w:left="2194" w:right="-851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Via San Bernardo, 10 – 29017 Fiorenzuola d’Arda -  Tel.: 0523 987030</w:t>
          </w:r>
        </w:p>
        <w:p w:rsidR="00594F95" w:rsidRDefault="00315BE4">
          <w:pPr>
            <w:tabs>
              <w:tab w:val="left" w:pos="1768"/>
            </w:tabs>
            <w:ind w:left="2194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C. F. 90009640336 - codice univoco per la fatturazione elettronica: UF9RNL</w:t>
          </w:r>
        </w:p>
        <w:p w:rsidR="00594F95" w:rsidRDefault="00315BE4">
          <w:pPr>
            <w:ind w:left="2194"/>
            <w:rPr>
              <w:sz w:val="24"/>
              <w:szCs w:val="24"/>
            </w:rPr>
          </w:pPr>
          <w:r>
            <w:t xml:space="preserve">                         </w:t>
          </w:r>
          <w:hyperlink r:id="rId3">
            <w:r>
              <w:rPr>
                <w:color w:val="000000"/>
                <w:sz w:val="18"/>
                <w:szCs w:val="18"/>
                <w:u w:val="single"/>
              </w:rPr>
              <w:t>https</w:t>
            </w:r>
            <w:r>
              <w:rPr>
                <w:color w:val="000000"/>
                <w:sz w:val="18"/>
                <w:szCs w:val="18"/>
                <w:u w:val="single"/>
              </w:rPr>
              <w:t>://www.istitutocomprensivofiorenzuola.edu.it/</w:t>
            </w:r>
          </w:hyperlink>
        </w:p>
        <w:p w:rsidR="00594F95" w:rsidRDefault="00315BE4">
          <w:pPr>
            <w:ind w:left="2194" w:right="-851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Email: </w:t>
          </w:r>
          <w:r>
            <w:rPr>
              <w:sz w:val="18"/>
              <w:szCs w:val="18"/>
              <w:u w:val="single"/>
            </w:rPr>
            <w:t>pcic818008@istruzione.it</w:t>
          </w:r>
          <w:r>
            <w:rPr>
              <w:sz w:val="18"/>
              <w:szCs w:val="18"/>
            </w:rPr>
            <w:t xml:space="preserve">  </w:t>
          </w:r>
          <w:proofErr w:type="spellStart"/>
          <w:r>
            <w:rPr>
              <w:sz w:val="18"/>
              <w:szCs w:val="18"/>
            </w:rPr>
            <w:t>Pec</w:t>
          </w:r>
          <w:proofErr w:type="spellEnd"/>
          <w:r>
            <w:rPr>
              <w:sz w:val="18"/>
              <w:szCs w:val="18"/>
            </w:rPr>
            <w:t xml:space="preserve">.: </w:t>
          </w:r>
          <w:hyperlink r:id="rId4">
            <w:r>
              <w:rPr>
                <w:sz w:val="18"/>
                <w:szCs w:val="18"/>
                <w:u w:val="single"/>
              </w:rPr>
              <w:t>pcic818008@pec.istruzione.it</w:t>
            </w:r>
          </w:hyperlink>
        </w:p>
      </w:tc>
    </w:tr>
  </w:tbl>
  <w:p w:rsidR="00594F95" w:rsidRDefault="00315B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6858001</wp:posOffset>
              </wp:positionH>
              <wp:positionV relativeFrom="page">
                <wp:posOffset>285751</wp:posOffset>
              </wp:positionV>
              <wp:extent cx="1529080" cy="10719435"/>
              <wp:effectExtent l="0" t="0" r="0" b="0"/>
              <wp:wrapNone/>
              <wp:docPr id="30" name="Rettango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0985" y="0"/>
                        <a:ext cx="1510030" cy="7560000"/>
                      </a:xfrm>
                      <a:prstGeom prst="rect">
                        <a:avLst/>
                      </a:prstGeom>
                      <a:solidFill>
                        <a:srgbClr val="D43116">
                          <a:alpha val="41568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94F95" w:rsidRDefault="00594F9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6858001</wp:posOffset>
              </wp:positionH>
              <wp:positionV relativeFrom="page">
                <wp:posOffset>285751</wp:posOffset>
              </wp:positionV>
              <wp:extent cx="1529080" cy="10719435"/>
              <wp:effectExtent b="0" l="0" r="0" t="0"/>
              <wp:wrapNone/>
              <wp:docPr id="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9080" cy="10719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4787900</wp:posOffset>
              </wp:positionH>
              <wp:positionV relativeFrom="paragraph">
                <wp:posOffset>4914900</wp:posOffset>
              </wp:positionV>
              <wp:extent cx="3400425" cy="742950"/>
              <wp:effectExtent l="0" t="0" r="0" b="0"/>
              <wp:wrapNone/>
              <wp:docPr id="29" name="Rettangol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3655313" y="3418050"/>
                        <a:ext cx="33813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4F95" w:rsidRDefault="00315BE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E7E6E6"/>
                              <w:sz w:val="32"/>
                            </w:rPr>
                            <w:t>I.C. FIORENZUOLA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4787900</wp:posOffset>
              </wp:positionH>
              <wp:positionV relativeFrom="paragraph">
                <wp:posOffset>4914900</wp:posOffset>
              </wp:positionV>
              <wp:extent cx="3400425" cy="742950"/>
              <wp:effectExtent b="0" l="0" r="0" t="0"/>
              <wp:wrapNone/>
              <wp:docPr id="2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04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217F"/>
    <w:multiLevelType w:val="multilevel"/>
    <w:tmpl w:val="6B52B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95"/>
    <w:rsid w:val="00315BE4"/>
    <w:rsid w:val="00336B78"/>
    <w:rsid w:val="005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0A2E"/>
  <w15:docId w15:val="{1027FC6E-80B8-4189-8CBE-550EA4E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5E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4C5E51"/>
    <w:rPr>
      <w:color w:val="00000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5E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E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5E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E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57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A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A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ox-65b63676af-mainheadingemaillink">
    <w:name w:val="ox-65b63676af-main_heading_email_link"/>
    <w:basedOn w:val="Carpredefinitoparagrafo"/>
    <w:rsid w:val="00605BBF"/>
  </w:style>
  <w:style w:type="paragraph" w:styleId="Nessunaspaziatura">
    <w:name w:val="No Spacing"/>
    <w:uiPriority w:val="1"/>
    <w:qFormat/>
    <w:rsid w:val="00C128DC"/>
  </w:style>
  <w:style w:type="table" w:styleId="Grigliatabella">
    <w:name w:val="Table Grid"/>
    <w:basedOn w:val="Tabellanormale"/>
    <w:uiPriority w:val="59"/>
    <w:unhideWhenUsed/>
    <w:rsid w:val="00AA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1B6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1F3B"/>
    <w:rPr>
      <w:color w:val="954F72" w:themeColor="followedHyperlink"/>
      <w:u w:val="single"/>
    </w:rPr>
  </w:style>
  <w:style w:type="paragraph" w:customStyle="1" w:styleId="paragraph">
    <w:name w:val="paragraph"/>
    <w:basedOn w:val="Normale"/>
    <w:rsid w:val="00F8422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F8422A"/>
  </w:style>
  <w:style w:type="character" w:customStyle="1" w:styleId="eop">
    <w:name w:val="eop"/>
    <w:basedOn w:val="Carpredefinitoparagrafo"/>
    <w:rsid w:val="00F8422A"/>
  </w:style>
  <w:style w:type="character" w:customStyle="1" w:styleId="spellingerror">
    <w:name w:val="spellingerror"/>
    <w:basedOn w:val="Carpredefinitoparagrafo"/>
    <w:rsid w:val="00F8422A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ic818008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titutocomprensivofiorenzuola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hyperlink" Target="mailto:pcic818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tPe/qUzoQn7L+JBnIb6Zahxsow==">CgMxLjAyCGguZ2pkZ3hzOAByITFfX2k1b0ozbkdsV2JhZVNFOEUzc0U3ZmxldWhKVkFRTw==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2022-08-25T06:07:00Z</dcterms:created>
  <dcterms:modified xsi:type="dcterms:W3CDTF">2023-08-22T13:41:00Z</dcterms:modified>
</cp:coreProperties>
</file>